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016" w:rsidRDefault="00436016" w:rsidP="00436016">
      <w:pPr>
        <w:spacing w:before="100" w:beforeAutospacing="1" w:after="100" w:afterAutospacing="1"/>
        <w:jc w:val="center"/>
        <w:outlineLvl w:val="1"/>
        <w:rPr>
          <w:rFonts w:ascii="Arial" w:eastAsia="Times New Roman" w:hAnsi="Arial" w:cs="Arial"/>
          <w:b/>
          <w:bCs/>
          <w:sz w:val="28"/>
          <w:szCs w:val="36"/>
        </w:rPr>
      </w:pPr>
      <w:r>
        <w:rPr>
          <w:rFonts w:eastAsia="Times New Roman" w:cs="Times New Roman"/>
          <w:noProof/>
        </w:rPr>
        <w:drawing>
          <wp:anchor distT="0" distB="0" distL="114300" distR="114300" simplePos="0" relativeHeight="251658240" behindDoc="0" locked="0" layoutInCell="1" allowOverlap="1" wp14:anchorId="20B972EC" wp14:editId="057A9357">
            <wp:simplePos x="0" y="0"/>
            <wp:positionH relativeFrom="column">
              <wp:posOffset>3314700</wp:posOffset>
            </wp:positionH>
            <wp:positionV relativeFrom="paragraph">
              <wp:posOffset>342900</wp:posOffset>
            </wp:positionV>
            <wp:extent cx="2419350" cy="3046730"/>
            <wp:effectExtent l="0" t="0" r="0" b="1270"/>
            <wp:wrapThrough wrapText="bothSides">
              <wp:wrapPolygon edited="0">
                <wp:start x="0" y="0"/>
                <wp:lineTo x="0" y="21429"/>
                <wp:lineTo x="21317" y="21429"/>
                <wp:lineTo x="21317" y="0"/>
                <wp:lineTo x="0" y="0"/>
              </wp:wrapPolygon>
            </wp:wrapThrough>
            <wp:docPr id="1" name="Picture 1" descr="ap of Somalia. Source=http://europe.cnn.com/WORLD/maps/somalia.mogadish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 of Somalia. Source=http://europe.cnn.com/WORLD/maps/somalia.mogadishu.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19350" cy="30467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b/>
          <w:bCs/>
          <w:sz w:val="28"/>
          <w:szCs w:val="36"/>
        </w:rPr>
        <w:t>U.S. Intervention in Somalia:  “Operation Restore Hope”</w:t>
      </w:r>
    </w:p>
    <w:p w:rsidR="00436016" w:rsidRPr="00436016" w:rsidRDefault="00436016" w:rsidP="00436016">
      <w:pPr>
        <w:spacing w:before="100" w:beforeAutospacing="1" w:after="100" w:afterAutospacing="1"/>
        <w:outlineLvl w:val="1"/>
        <w:rPr>
          <w:rFonts w:ascii="Times" w:eastAsia="Times New Roman" w:hAnsi="Times" w:cs="Times New Roman"/>
          <w:b/>
          <w:bCs/>
          <w:szCs w:val="36"/>
        </w:rPr>
      </w:pPr>
      <w:r w:rsidRPr="00436016">
        <w:rPr>
          <w:rFonts w:ascii="Arial" w:eastAsia="Times New Roman" w:hAnsi="Arial" w:cs="Arial"/>
          <w:b/>
          <w:bCs/>
          <w:szCs w:val="36"/>
        </w:rPr>
        <w:t>Background</w:t>
      </w:r>
    </w:p>
    <w:p w:rsidR="00436016" w:rsidRPr="00436016" w:rsidRDefault="00436016" w:rsidP="00436016">
      <w:pPr>
        <w:rPr>
          <w:rFonts w:ascii="Times" w:eastAsia="Times New Roman" w:hAnsi="Times" w:cs="Times New Roman"/>
          <w:sz w:val="20"/>
          <w:szCs w:val="20"/>
        </w:rPr>
      </w:pPr>
      <w:r w:rsidRPr="00436016">
        <w:rPr>
          <w:rFonts w:ascii="Arial" w:eastAsia="Times New Roman" w:hAnsi="Arial" w:cs="Arial"/>
          <w:sz w:val="20"/>
          <w:szCs w:val="20"/>
        </w:rPr>
        <w:t xml:space="preserve">Over the last quarter of a century, Somalia has struggled with internal fighting and poor economic and social conditions for its people.  Since decolonization there has been no real centralized authority in Somalia, and presently the country is divided into at least sixteen warring factions, based on clan alliances, which constantly change.  In 1969 Mohammed </w:t>
      </w:r>
      <w:proofErr w:type="spellStart"/>
      <w:r w:rsidRPr="00436016">
        <w:rPr>
          <w:rFonts w:ascii="Arial" w:eastAsia="Times New Roman" w:hAnsi="Arial" w:cs="Arial"/>
          <w:sz w:val="20"/>
          <w:szCs w:val="20"/>
        </w:rPr>
        <w:t>Siad</w:t>
      </w:r>
      <w:proofErr w:type="spellEnd"/>
      <w:r w:rsidRPr="00436016">
        <w:rPr>
          <w:rFonts w:ascii="Arial" w:eastAsia="Times New Roman" w:hAnsi="Arial" w:cs="Arial"/>
          <w:sz w:val="20"/>
          <w:szCs w:val="20"/>
        </w:rPr>
        <w:t xml:space="preserve"> </w:t>
      </w:r>
      <w:proofErr w:type="spellStart"/>
      <w:r w:rsidRPr="00436016">
        <w:rPr>
          <w:rFonts w:ascii="Arial" w:eastAsia="Times New Roman" w:hAnsi="Arial" w:cs="Arial"/>
          <w:sz w:val="20"/>
          <w:szCs w:val="20"/>
        </w:rPr>
        <w:t>Barre</w:t>
      </w:r>
      <w:proofErr w:type="spellEnd"/>
      <w:r w:rsidRPr="00436016">
        <w:rPr>
          <w:rFonts w:ascii="Arial" w:eastAsia="Times New Roman" w:hAnsi="Arial" w:cs="Arial"/>
          <w:sz w:val="20"/>
          <w:szCs w:val="20"/>
        </w:rPr>
        <w:t xml:space="preserve"> became the leader of Somalia through a military coup.  After a long and difficult regime, he, in turn, was overthrown in January of 1991 by a coalition of opposing clans, known as the United Somalia Congress.  Soon after the revolution, the coalition divided into two groups, one led by Ali Mahdi and the other by Mohammed Farah </w:t>
      </w:r>
      <w:proofErr w:type="spellStart"/>
      <w:r w:rsidRPr="00436016">
        <w:rPr>
          <w:rFonts w:ascii="Arial" w:eastAsia="Times New Roman" w:hAnsi="Arial" w:cs="Arial"/>
          <w:sz w:val="20"/>
          <w:szCs w:val="20"/>
        </w:rPr>
        <w:t>Aidid</w:t>
      </w:r>
      <w:proofErr w:type="spellEnd"/>
      <w:r w:rsidRPr="00436016">
        <w:rPr>
          <w:rFonts w:ascii="Arial" w:eastAsia="Times New Roman" w:hAnsi="Arial" w:cs="Arial"/>
          <w:sz w:val="20"/>
          <w:szCs w:val="20"/>
        </w:rPr>
        <w:t>.  The resulting inter-clan warfare led to the destruction of the agriculture of Somalia, which then led to starvation for many of its people.</w:t>
      </w:r>
      <w:r w:rsidRPr="00436016">
        <w:rPr>
          <w:rFonts w:ascii="Times" w:eastAsia="Times New Roman" w:hAnsi="Times" w:cs="Times New Roman"/>
          <w:sz w:val="20"/>
          <w:szCs w:val="20"/>
        </w:rPr>
        <w:t xml:space="preserve"> </w:t>
      </w:r>
    </w:p>
    <w:p w:rsidR="00436016" w:rsidRPr="00436016" w:rsidRDefault="00436016" w:rsidP="00436016">
      <w:pPr>
        <w:jc w:val="center"/>
        <w:rPr>
          <w:rFonts w:ascii="Times" w:eastAsia="Times New Roman" w:hAnsi="Times" w:cs="Times New Roman"/>
          <w:sz w:val="20"/>
          <w:szCs w:val="20"/>
        </w:rPr>
      </w:pPr>
      <w:r w:rsidRPr="00436016">
        <w:rPr>
          <w:rFonts w:ascii="Times" w:eastAsia="Times New Roman" w:hAnsi="Times" w:cs="Times New Roman"/>
          <w:sz w:val="20"/>
          <w:szCs w:val="20"/>
        </w:rPr>
        <w:t> </w:t>
      </w:r>
    </w:p>
    <w:p w:rsidR="00436016" w:rsidRPr="00436016" w:rsidRDefault="00436016" w:rsidP="00436016">
      <w:pPr>
        <w:rPr>
          <w:rFonts w:ascii="Times" w:eastAsia="Times New Roman" w:hAnsi="Times" w:cs="Times New Roman"/>
          <w:sz w:val="20"/>
          <w:szCs w:val="20"/>
        </w:rPr>
      </w:pPr>
      <w:r w:rsidRPr="00436016">
        <w:rPr>
          <w:rFonts w:ascii="Arial" w:eastAsia="Times New Roman" w:hAnsi="Arial" w:cs="Arial"/>
          <w:sz w:val="20"/>
          <w:szCs w:val="20"/>
        </w:rPr>
        <w:t>One of the main sources of power in Somalia has been the control of food supplies.  Hijacked food was used to secure the loyalty of clan leaders, and food was routinely exchanged with other countries for weapons.  In the early 1990’s up to 80% of internationally provided food was stolen.  Meanwhile, between 1991 and 1992 it is estimated that over three hundred thousand Somalis died of starvation.  In July 1992 United Nations military observers were sent to Somalia in accordance with a ceasefire signed by opposing clan factions.  In August 1992 Operation Provide Relief (UNOSOM – I) officially began to provide humanitarian relief for the people of Somalia.  This mission was unsuccessful due to the UN’s inability to deliver food and supplies.  Relief flights into Somalia were often looted as soon as they landed.</w:t>
      </w:r>
      <w:r w:rsidRPr="00436016">
        <w:rPr>
          <w:rFonts w:ascii="Times" w:eastAsia="Times New Roman" w:hAnsi="Times" w:cs="Times New Roman"/>
          <w:sz w:val="20"/>
          <w:szCs w:val="20"/>
        </w:rPr>
        <w:t xml:space="preserve"> </w:t>
      </w:r>
    </w:p>
    <w:p w:rsidR="00436016" w:rsidRPr="00436016" w:rsidRDefault="00436016" w:rsidP="00436016">
      <w:pPr>
        <w:jc w:val="center"/>
        <w:rPr>
          <w:rFonts w:ascii="Times" w:eastAsia="Times New Roman" w:hAnsi="Times" w:cs="Times New Roman"/>
          <w:sz w:val="20"/>
          <w:szCs w:val="20"/>
        </w:rPr>
      </w:pPr>
      <w:r w:rsidRPr="00436016">
        <w:rPr>
          <w:rFonts w:ascii="Times" w:eastAsia="Times New Roman" w:hAnsi="Times" w:cs="Times New Roman"/>
          <w:sz w:val="20"/>
          <w:szCs w:val="20"/>
        </w:rPr>
        <w:t> </w:t>
      </w:r>
    </w:p>
    <w:p w:rsidR="00436016" w:rsidRPr="00436016" w:rsidRDefault="00436016" w:rsidP="00436016">
      <w:pPr>
        <w:rPr>
          <w:rFonts w:ascii="Times" w:eastAsia="Times New Roman" w:hAnsi="Times" w:cs="Times New Roman"/>
          <w:sz w:val="20"/>
          <w:szCs w:val="20"/>
        </w:rPr>
      </w:pPr>
      <w:r w:rsidRPr="00436016">
        <w:rPr>
          <w:rFonts w:ascii="Arial" w:eastAsia="Times New Roman" w:hAnsi="Arial" w:cs="Arial"/>
          <w:sz w:val="20"/>
          <w:szCs w:val="20"/>
        </w:rPr>
        <w:t>The U.N. asked its member nations for assistance.  In December 1992, in one of his last acts as President, George Bush proposed to the U.N. that United States combat troops lead the intervention force.  The U.N. accepted this offer and 25,000 U.S. troops were deployed to Somalia.  President Bush stated that this would not be an “open-ended commitment.”  The objective of Operation Restore Hope was to rapidly secure the trade routes in Somalia so that food could get to the people.  President Bush stated that U.S. troops would be home in time for Bill Clinton’s inauguration in January.</w:t>
      </w:r>
      <w:r w:rsidRPr="00436016">
        <w:rPr>
          <w:rFonts w:ascii="Times" w:eastAsia="Times New Roman" w:hAnsi="Times" w:cs="Times New Roman"/>
          <w:sz w:val="20"/>
          <w:szCs w:val="20"/>
        </w:rPr>
        <w:t xml:space="preserve"> </w:t>
      </w:r>
    </w:p>
    <w:p w:rsidR="00436016" w:rsidRPr="00436016" w:rsidRDefault="00436016" w:rsidP="00436016">
      <w:pPr>
        <w:jc w:val="center"/>
        <w:rPr>
          <w:rFonts w:ascii="Times" w:eastAsia="Times New Roman" w:hAnsi="Times" w:cs="Times New Roman"/>
          <w:sz w:val="20"/>
          <w:szCs w:val="20"/>
        </w:rPr>
      </w:pPr>
      <w:r w:rsidRPr="00436016">
        <w:rPr>
          <w:rFonts w:ascii="Times" w:eastAsia="Times New Roman" w:hAnsi="Times" w:cs="Times New Roman"/>
          <w:sz w:val="20"/>
          <w:szCs w:val="20"/>
        </w:rPr>
        <w:t> </w:t>
      </w:r>
    </w:p>
    <w:p w:rsidR="00436016" w:rsidRPr="00436016" w:rsidRDefault="00436016" w:rsidP="00436016">
      <w:pPr>
        <w:rPr>
          <w:rFonts w:ascii="Times" w:eastAsia="Times New Roman" w:hAnsi="Times" w:cs="Times New Roman"/>
          <w:sz w:val="20"/>
          <w:szCs w:val="20"/>
        </w:rPr>
      </w:pPr>
      <w:r w:rsidRPr="00436016">
        <w:rPr>
          <w:rFonts w:ascii="Arial" w:eastAsia="Times New Roman" w:hAnsi="Arial" w:cs="Arial"/>
          <w:sz w:val="20"/>
          <w:szCs w:val="20"/>
        </w:rPr>
        <w:t>Once President Clinton was inaugurated he stated his desire to scale down the U.S. presence in Somalia, and to let the U.N. forces take over.  In March 1993 the U.N. officially took over the operation, naming this mission UNOSOM – II.  The objective of this mission was to promote “nation building” within Somalia.  One main target was to disarm the Somali people.  UNOSOM – II stressed restoring law and order, improving the infrastructure, and assisting the people with setting up a representative government.</w:t>
      </w:r>
      <w:r w:rsidRPr="00436016">
        <w:rPr>
          <w:rFonts w:ascii="Times" w:eastAsia="Times New Roman" w:hAnsi="Times" w:cs="Times New Roman"/>
          <w:sz w:val="20"/>
          <w:szCs w:val="20"/>
        </w:rPr>
        <w:t xml:space="preserve"> </w:t>
      </w:r>
    </w:p>
    <w:p w:rsidR="00436016" w:rsidRPr="00436016" w:rsidRDefault="00436016" w:rsidP="00436016">
      <w:pPr>
        <w:jc w:val="center"/>
        <w:rPr>
          <w:rFonts w:ascii="Times" w:eastAsia="Times New Roman" w:hAnsi="Times" w:cs="Times New Roman"/>
          <w:sz w:val="20"/>
          <w:szCs w:val="20"/>
        </w:rPr>
      </w:pPr>
      <w:r w:rsidRPr="00436016">
        <w:rPr>
          <w:rFonts w:ascii="Times" w:eastAsia="Times New Roman" w:hAnsi="Times" w:cs="Times New Roman"/>
          <w:sz w:val="20"/>
          <w:szCs w:val="20"/>
        </w:rPr>
        <w:t> </w:t>
      </w:r>
    </w:p>
    <w:p w:rsidR="00436016" w:rsidRPr="00436016" w:rsidRDefault="00436016" w:rsidP="00436016">
      <w:pPr>
        <w:rPr>
          <w:rFonts w:ascii="Times" w:eastAsia="Times New Roman" w:hAnsi="Times" w:cs="Times New Roman"/>
          <w:sz w:val="20"/>
          <w:szCs w:val="20"/>
        </w:rPr>
      </w:pPr>
      <w:r w:rsidRPr="00436016">
        <w:rPr>
          <w:rFonts w:ascii="Arial" w:eastAsia="Times New Roman" w:hAnsi="Arial" w:cs="Arial"/>
          <w:sz w:val="20"/>
          <w:szCs w:val="20"/>
        </w:rPr>
        <w:t xml:space="preserve">President Clinton supported the U.N. mandate and ordered the number of U.S. troops in Somalia reduced, to be replaced by U.N. troops.  By June 1993, only 1200 U.S. troops remained in Somalia, but on June 5, 1993 24 Pakistani soldiers were ambushed and killed during the inspection of a Somali arms weapons storage site.  The U.N. responded with an emergency resolution to apprehend those responsible.  While it was not specifically stated, </w:t>
      </w:r>
      <w:proofErr w:type="spellStart"/>
      <w:r w:rsidRPr="00436016">
        <w:rPr>
          <w:rFonts w:ascii="Arial" w:eastAsia="Times New Roman" w:hAnsi="Arial" w:cs="Arial"/>
          <w:sz w:val="20"/>
          <w:szCs w:val="20"/>
        </w:rPr>
        <w:t>Aidid</w:t>
      </w:r>
      <w:proofErr w:type="spellEnd"/>
      <w:r w:rsidRPr="00436016">
        <w:rPr>
          <w:rFonts w:ascii="Arial" w:eastAsia="Times New Roman" w:hAnsi="Arial" w:cs="Arial"/>
          <w:sz w:val="20"/>
          <w:szCs w:val="20"/>
        </w:rPr>
        <w:t xml:space="preserve"> and his followers were believed to be responsible.  On June 19, 1993 Admiral Howe ordered </w:t>
      </w:r>
      <w:proofErr w:type="spellStart"/>
      <w:r w:rsidRPr="00436016">
        <w:rPr>
          <w:rFonts w:ascii="Arial" w:eastAsia="Times New Roman" w:hAnsi="Arial" w:cs="Arial"/>
          <w:sz w:val="20"/>
          <w:szCs w:val="20"/>
        </w:rPr>
        <w:t>Aidid’s</w:t>
      </w:r>
      <w:proofErr w:type="spellEnd"/>
      <w:r w:rsidRPr="00436016">
        <w:rPr>
          <w:rFonts w:ascii="Arial" w:eastAsia="Times New Roman" w:hAnsi="Arial" w:cs="Arial"/>
          <w:sz w:val="20"/>
          <w:szCs w:val="20"/>
        </w:rPr>
        <w:t xml:space="preserve"> arrest and offered a $25,000 reward for information leading to this.  He also requested a counterterrorist rescue force after the massacre of the Pakistani troops.</w:t>
      </w:r>
      <w:r w:rsidRPr="00436016">
        <w:rPr>
          <w:rFonts w:ascii="Times" w:eastAsia="Times New Roman" w:hAnsi="Times" w:cs="Times New Roman"/>
          <w:sz w:val="20"/>
          <w:szCs w:val="20"/>
        </w:rPr>
        <w:t xml:space="preserve"> </w:t>
      </w:r>
    </w:p>
    <w:p w:rsidR="00436016" w:rsidRPr="00436016" w:rsidRDefault="00436016" w:rsidP="00436016">
      <w:pPr>
        <w:jc w:val="center"/>
        <w:rPr>
          <w:rFonts w:ascii="Times" w:eastAsia="Times New Roman" w:hAnsi="Times" w:cs="Times New Roman"/>
          <w:sz w:val="20"/>
          <w:szCs w:val="20"/>
        </w:rPr>
      </w:pPr>
      <w:r>
        <w:rPr>
          <w:rFonts w:eastAsia="Times New Roman" w:cs="Times New Roman"/>
          <w:noProof/>
        </w:rPr>
        <w:lastRenderedPageBreak/>
        <w:drawing>
          <wp:anchor distT="0" distB="0" distL="114300" distR="114300" simplePos="0" relativeHeight="251659264" behindDoc="0" locked="0" layoutInCell="1" allowOverlap="1" wp14:anchorId="35A12A1C" wp14:editId="02D94FD0">
            <wp:simplePos x="0" y="0"/>
            <wp:positionH relativeFrom="column">
              <wp:posOffset>3314700</wp:posOffset>
            </wp:positionH>
            <wp:positionV relativeFrom="paragraph">
              <wp:posOffset>114300</wp:posOffset>
            </wp:positionV>
            <wp:extent cx="2547620" cy="2438400"/>
            <wp:effectExtent l="0" t="0" r="0" b="0"/>
            <wp:wrapThrough wrapText="bothSides">
              <wp:wrapPolygon edited="0">
                <wp:start x="0" y="0"/>
                <wp:lineTo x="0" y="21375"/>
                <wp:lineTo x="21320" y="21375"/>
                <wp:lineTo x="21320" y="0"/>
                <wp:lineTo x="0" y="0"/>
              </wp:wrapPolygon>
            </wp:wrapThrough>
            <wp:docPr id="3" name="Picture 3" descr=".S. Troops in Somalia. Source=http://www.cn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 Troops in Somalia. Source=http://www.cnn.co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7620" cy="2438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6016">
        <w:rPr>
          <w:rFonts w:ascii="Times" w:eastAsia="Times New Roman" w:hAnsi="Times" w:cs="Times New Roman"/>
          <w:sz w:val="20"/>
          <w:szCs w:val="20"/>
        </w:rPr>
        <w:t> </w:t>
      </w:r>
    </w:p>
    <w:p w:rsidR="00436016" w:rsidRPr="00436016" w:rsidRDefault="00436016" w:rsidP="00436016">
      <w:pPr>
        <w:rPr>
          <w:rFonts w:ascii="Times" w:eastAsia="Times New Roman" w:hAnsi="Times" w:cs="Times New Roman"/>
          <w:sz w:val="20"/>
          <w:szCs w:val="20"/>
        </w:rPr>
      </w:pPr>
      <w:r w:rsidRPr="00436016">
        <w:rPr>
          <w:rFonts w:ascii="Arial" w:eastAsia="Times New Roman" w:hAnsi="Arial" w:cs="Arial"/>
          <w:sz w:val="20"/>
          <w:szCs w:val="20"/>
        </w:rPr>
        <w:t xml:space="preserve">From June 12 through June 16 U.S. and U.N. troops attacked targets in Mogadishu related to </w:t>
      </w:r>
      <w:proofErr w:type="spellStart"/>
      <w:r w:rsidRPr="00436016">
        <w:rPr>
          <w:rFonts w:ascii="Arial" w:eastAsia="Times New Roman" w:hAnsi="Arial" w:cs="Arial"/>
          <w:sz w:val="20"/>
          <w:szCs w:val="20"/>
        </w:rPr>
        <w:t>Aidid</w:t>
      </w:r>
      <w:proofErr w:type="spellEnd"/>
      <w:r w:rsidRPr="00436016">
        <w:rPr>
          <w:rFonts w:ascii="Arial" w:eastAsia="Times New Roman" w:hAnsi="Arial" w:cs="Arial"/>
          <w:sz w:val="20"/>
          <w:szCs w:val="20"/>
        </w:rPr>
        <w:t xml:space="preserve">.  On July 12 U.S. Cobra helicopters attacked a house in </w:t>
      </w:r>
      <w:bookmarkStart w:id="0" w:name="_GoBack"/>
      <w:bookmarkEnd w:id="0"/>
      <w:r w:rsidRPr="00436016">
        <w:rPr>
          <w:rFonts w:ascii="Arial" w:eastAsia="Times New Roman" w:hAnsi="Arial" w:cs="Arial"/>
          <w:sz w:val="20"/>
          <w:szCs w:val="20"/>
        </w:rPr>
        <w:t>Mogadishu where clan leaders were meeting.  They destroyed several buildings and many Somalis were killed.  When four Western journalists went to investigate the scene they were beaten to death by a mob of Somalis.  On August 8 four U.S. military police were killed when a land mine was remote-detonated by Somalis.  Two weeks later, six more U.S. soldiers were wounded.  It was at this point that Task Force Ranger was deployed to Somalia.</w:t>
      </w:r>
      <w:r w:rsidRPr="00436016">
        <w:rPr>
          <w:rFonts w:ascii="Times" w:eastAsia="Times New Roman" w:hAnsi="Times" w:cs="Times New Roman"/>
          <w:sz w:val="20"/>
          <w:szCs w:val="20"/>
        </w:rPr>
        <w:t xml:space="preserve"> </w:t>
      </w:r>
    </w:p>
    <w:p w:rsidR="00436016" w:rsidRPr="00436016" w:rsidRDefault="00436016" w:rsidP="00436016">
      <w:pPr>
        <w:jc w:val="center"/>
        <w:rPr>
          <w:rFonts w:ascii="Times" w:eastAsia="Times New Roman" w:hAnsi="Times" w:cs="Times New Roman"/>
          <w:sz w:val="20"/>
          <w:szCs w:val="20"/>
        </w:rPr>
      </w:pPr>
      <w:r w:rsidRPr="00436016">
        <w:rPr>
          <w:rFonts w:ascii="Times" w:eastAsia="Times New Roman" w:hAnsi="Times" w:cs="Times New Roman"/>
          <w:sz w:val="20"/>
          <w:szCs w:val="20"/>
        </w:rPr>
        <w:t> </w:t>
      </w:r>
    </w:p>
    <w:p w:rsidR="00436016" w:rsidRPr="00436016" w:rsidRDefault="00436016" w:rsidP="00436016">
      <w:pPr>
        <w:rPr>
          <w:rFonts w:ascii="Times" w:eastAsia="Times New Roman" w:hAnsi="Times" w:cs="Times New Roman"/>
          <w:sz w:val="20"/>
          <w:szCs w:val="20"/>
        </w:rPr>
      </w:pPr>
      <w:r w:rsidRPr="00436016">
        <w:rPr>
          <w:rFonts w:ascii="Arial" w:eastAsia="Times New Roman" w:hAnsi="Arial" w:cs="Arial"/>
          <w:sz w:val="20"/>
          <w:szCs w:val="20"/>
        </w:rPr>
        <w:t xml:space="preserve">On August 29 Task Force Ranger flew into Mogadishu.  They were led by General William Garrison and consisted of 440 elite troops from Delta Force.  Their mission was to capture </w:t>
      </w:r>
      <w:proofErr w:type="spellStart"/>
      <w:r w:rsidRPr="00436016">
        <w:rPr>
          <w:rFonts w:ascii="Arial" w:eastAsia="Times New Roman" w:hAnsi="Arial" w:cs="Arial"/>
          <w:sz w:val="20"/>
          <w:szCs w:val="20"/>
        </w:rPr>
        <w:t>Aidid</w:t>
      </w:r>
      <w:proofErr w:type="spellEnd"/>
      <w:r w:rsidRPr="00436016">
        <w:rPr>
          <w:rFonts w:ascii="Arial" w:eastAsia="Times New Roman" w:hAnsi="Arial" w:cs="Arial"/>
          <w:sz w:val="20"/>
          <w:szCs w:val="20"/>
        </w:rPr>
        <w:t xml:space="preserve">.  But, at the same time, in September 1993 the Clinton Administration began a secret plan to negotiate with </w:t>
      </w:r>
      <w:proofErr w:type="spellStart"/>
      <w:r w:rsidRPr="00436016">
        <w:rPr>
          <w:rFonts w:ascii="Arial" w:eastAsia="Times New Roman" w:hAnsi="Arial" w:cs="Arial"/>
          <w:sz w:val="20"/>
          <w:szCs w:val="20"/>
        </w:rPr>
        <w:t>Aidid</w:t>
      </w:r>
      <w:proofErr w:type="spellEnd"/>
      <w:r w:rsidRPr="00436016">
        <w:rPr>
          <w:rFonts w:ascii="Arial" w:eastAsia="Times New Roman" w:hAnsi="Arial" w:cs="Arial"/>
          <w:sz w:val="20"/>
          <w:szCs w:val="20"/>
        </w:rPr>
        <w:t>.  U.S. military commanders within Somalia were not apprised of this.  U.S. Defense Secretary Les Aspin denied a request for armored reinforcements made by General Montgomery.</w:t>
      </w:r>
      <w:r w:rsidRPr="00436016">
        <w:rPr>
          <w:rFonts w:ascii="Times" w:eastAsia="Times New Roman" w:hAnsi="Times" w:cs="Times New Roman"/>
          <w:sz w:val="20"/>
          <w:szCs w:val="20"/>
        </w:rPr>
        <w:t xml:space="preserve"> </w:t>
      </w:r>
    </w:p>
    <w:p w:rsidR="00436016" w:rsidRPr="00436016" w:rsidRDefault="00436016" w:rsidP="00436016">
      <w:pPr>
        <w:jc w:val="center"/>
        <w:rPr>
          <w:rFonts w:ascii="Times" w:eastAsia="Times New Roman" w:hAnsi="Times" w:cs="Times New Roman"/>
          <w:sz w:val="20"/>
          <w:szCs w:val="20"/>
        </w:rPr>
      </w:pPr>
      <w:r w:rsidRPr="00436016">
        <w:rPr>
          <w:rFonts w:ascii="Times" w:eastAsia="Times New Roman" w:hAnsi="Times" w:cs="Times New Roman"/>
          <w:sz w:val="20"/>
          <w:szCs w:val="20"/>
        </w:rPr>
        <w:t> </w:t>
      </w:r>
    </w:p>
    <w:p w:rsidR="00436016" w:rsidRPr="00436016" w:rsidRDefault="00436016" w:rsidP="00436016">
      <w:pPr>
        <w:rPr>
          <w:rFonts w:ascii="Times" w:eastAsia="Times New Roman" w:hAnsi="Times" w:cs="Times New Roman"/>
          <w:sz w:val="20"/>
          <w:szCs w:val="20"/>
        </w:rPr>
      </w:pPr>
      <w:r w:rsidRPr="00436016">
        <w:rPr>
          <w:rFonts w:ascii="Arial" w:eastAsia="Times New Roman" w:hAnsi="Arial" w:cs="Arial"/>
          <w:sz w:val="20"/>
          <w:szCs w:val="20"/>
        </w:rPr>
        <w:t xml:space="preserve">On October 3, 1993 Task Force Ranger raided the Olympic Hotel in Mogadishu to search for </w:t>
      </w:r>
      <w:proofErr w:type="spellStart"/>
      <w:r w:rsidRPr="00436016">
        <w:rPr>
          <w:rFonts w:ascii="Arial" w:eastAsia="Times New Roman" w:hAnsi="Arial" w:cs="Arial"/>
          <w:sz w:val="20"/>
          <w:szCs w:val="20"/>
        </w:rPr>
        <w:t>Aidid</w:t>
      </w:r>
      <w:proofErr w:type="spellEnd"/>
      <w:r w:rsidRPr="00436016">
        <w:rPr>
          <w:rFonts w:ascii="Arial" w:eastAsia="Times New Roman" w:hAnsi="Arial" w:cs="Arial"/>
          <w:sz w:val="20"/>
          <w:szCs w:val="20"/>
        </w:rPr>
        <w:t xml:space="preserve">.  This led to a seventeen-hour battle in which eighteen U.S. soldiers were killed and eighty-four were wounded.  Bodies of dead American soldiers were dragged through the streets of Mogadishu, shown on international news reports. Hundreds of Somalis also died, although the official number has never been released.  This was the longest, most bloody battle for U.S troops since the Vietnam War.  On October 7 President Clinton responded by withdrawing U.S. troops from Somalia.  The hunt for </w:t>
      </w:r>
      <w:proofErr w:type="spellStart"/>
      <w:r w:rsidRPr="00436016">
        <w:rPr>
          <w:rFonts w:ascii="Arial" w:eastAsia="Times New Roman" w:hAnsi="Arial" w:cs="Arial"/>
          <w:sz w:val="20"/>
          <w:szCs w:val="20"/>
        </w:rPr>
        <w:t>Aidid</w:t>
      </w:r>
      <w:proofErr w:type="spellEnd"/>
      <w:r w:rsidRPr="00436016">
        <w:rPr>
          <w:rFonts w:ascii="Arial" w:eastAsia="Times New Roman" w:hAnsi="Arial" w:cs="Arial"/>
          <w:sz w:val="20"/>
          <w:szCs w:val="20"/>
        </w:rPr>
        <w:t xml:space="preserve"> was abandoned, although U.S. representatives were sent to resume negotiations with clan leaders.</w:t>
      </w:r>
      <w:r w:rsidRPr="00436016">
        <w:rPr>
          <w:rFonts w:ascii="Times" w:eastAsia="Times New Roman" w:hAnsi="Times" w:cs="Times New Roman"/>
          <w:sz w:val="20"/>
          <w:szCs w:val="20"/>
        </w:rPr>
        <w:t xml:space="preserve"> </w:t>
      </w:r>
    </w:p>
    <w:p w:rsidR="00436016" w:rsidRPr="00436016" w:rsidRDefault="00436016" w:rsidP="00436016">
      <w:pPr>
        <w:jc w:val="center"/>
        <w:rPr>
          <w:rFonts w:ascii="Times" w:eastAsia="Times New Roman" w:hAnsi="Times" w:cs="Times New Roman"/>
          <w:sz w:val="20"/>
          <w:szCs w:val="20"/>
        </w:rPr>
      </w:pPr>
      <w:r w:rsidRPr="00436016">
        <w:rPr>
          <w:rFonts w:ascii="Times" w:eastAsia="Times New Roman" w:hAnsi="Times" w:cs="Times New Roman"/>
          <w:sz w:val="20"/>
          <w:szCs w:val="20"/>
        </w:rPr>
        <w:t> </w:t>
      </w:r>
    </w:p>
    <w:p w:rsidR="00436016" w:rsidRPr="00436016" w:rsidRDefault="00436016" w:rsidP="00436016">
      <w:pPr>
        <w:rPr>
          <w:rFonts w:ascii="Times" w:eastAsia="Times New Roman" w:hAnsi="Times" w:cs="Times New Roman"/>
          <w:sz w:val="20"/>
          <w:szCs w:val="20"/>
        </w:rPr>
      </w:pPr>
      <w:r w:rsidRPr="00436016">
        <w:rPr>
          <w:rFonts w:ascii="Arial" w:eastAsia="Times New Roman" w:hAnsi="Arial" w:cs="Arial"/>
          <w:sz w:val="20"/>
          <w:szCs w:val="20"/>
        </w:rPr>
        <w:t>Two weeks after the Battle of Mogadishu General Garrison officially accepted responsibility. In a handwritten letter to President Clinton, Garrison took full responsibility for the outcome of the battle. He wrote that the Task Force Ranger had adequate intelligence for the mission and that their objective (capturing targets from the Olympic Hotel) was met.</w:t>
      </w:r>
      <w:r w:rsidRPr="00436016">
        <w:rPr>
          <w:rFonts w:ascii="Times" w:eastAsia="Times New Roman" w:hAnsi="Times" w:cs="Times New Roman"/>
          <w:sz w:val="20"/>
          <w:szCs w:val="20"/>
        </w:rPr>
        <w:t xml:space="preserve"> </w:t>
      </w:r>
    </w:p>
    <w:p w:rsidR="00436016" w:rsidRPr="00436016" w:rsidRDefault="00436016" w:rsidP="00436016">
      <w:pPr>
        <w:jc w:val="center"/>
        <w:rPr>
          <w:rFonts w:ascii="Times" w:eastAsia="Times New Roman" w:hAnsi="Times" w:cs="Times New Roman"/>
          <w:sz w:val="20"/>
          <w:szCs w:val="20"/>
        </w:rPr>
      </w:pPr>
      <w:r w:rsidRPr="00436016">
        <w:rPr>
          <w:rFonts w:ascii="Times" w:eastAsia="Times New Roman" w:hAnsi="Times" w:cs="Times New Roman"/>
          <w:sz w:val="20"/>
          <w:szCs w:val="20"/>
        </w:rPr>
        <w:t> </w:t>
      </w:r>
    </w:p>
    <w:p w:rsidR="0006021A" w:rsidRDefault="00436016" w:rsidP="00436016">
      <w:r w:rsidRPr="00436016">
        <w:rPr>
          <w:rFonts w:ascii="Arial" w:eastAsia="Times New Roman" w:hAnsi="Arial" w:cs="Arial"/>
          <w:sz w:val="20"/>
          <w:szCs w:val="20"/>
        </w:rPr>
        <w:t xml:space="preserve">What began as a peacekeeping mission to provide relief to the starving people of Somalia essentially ended with a firefight during the Battle of </w:t>
      </w:r>
      <w:proofErr w:type="gramStart"/>
      <w:r w:rsidRPr="00436016">
        <w:rPr>
          <w:rFonts w:ascii="Arial" w:eastAsia="Times New Roman" w:hAnsi="Arial" w:cs="Arial"/>
          <w:sz w:val="20"/>
          <w:szCs w:val="20"/>
        </w:rPr>
        <w:t>Mogadishu.</w:t>
      </w:r>
      <w:proofErr w:type="gramEnd"/>
      <w:r w:rsidRPr="00436016">
        <w:rPr>
          <w:rFonts w:ascii="Arial" w:eastAsia="Times New Roman" w:hAnsi="Arial" w:cs="Arial"/>
          <w:sz w:val="20"/>
          <w:szCs w:val="20"/>
        </w:rPr>
        <w:t xml:space="preserve"> After all of the U.S. troops were withdrawn in March 1994, 20,000 U.N. troops were still in Somalia. By the late </w:t>
      </w:r>
      <w:proofErr w:type="gramStart"/>
      <w:r w:rsidRPr="00436016">
        <w:rPr>
          <w:rFonts w:ascii="Arial" w:eastAsia="Times New Roman" w:hAnsi="Arial" w:cs="Arial"/>
          <w:sz w:val="20"/>
          <w:szCs w:val="20"/>
        </w:rPr>
        <w:t>Spring</w:t>
      </w:r>
      <w:proofErr w:type="gramEnd"/>
      <w:r w:rsidRPr="00436016">
        <w:rPr>
          <w:rFonts w:ascii="Arial" w:eastAsia="Times New Roman" w:hAnsi="Arial" w:cs="Arial"/>
          <w:sz w:val="20"/>
          <w:szCs w:val="20"/>
        </w:rPr>
        <w:t xml:space="preserve"> of 1994 all of the remaining U.N. troops were withdrawn, ending UNOSOM-II.</w:t>
      </w:r>
    </w:p>
    <w:sectPr w:rsidR="0006021A" w:rsidSect="00E7322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016"/>
    <w:rsid w:val="0006021A"/>
    <w:rsid w:val="00436016"/>
    <w:rsid w:val="00E73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F8E7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36016"/>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6016"/>
    <w:rPr>
      <w:rFonts w:ascii="Times" w:hAnsi="Times"/>
      <w:b/>
      <w:bCs/>
      <w:sz w:val="36"/>
      <w:szCs w:val="36"/>
    </w:rPr>
  </w:style>
  <w:style w:type="paragraph" w:styleId="BalloonText">
    <w:name w:val="Balloon Text"/>
    <w:basedOn w:val="Normal"/>
    <w:link w:val="BalloonTextChar"/>
    <w:uiPriority w:val="99"/>
    <w:semiHidden/>
    <w:unhideWhenUsed/>
    <w:rsid w:val="00436016"/>
    <w:rPr>
      <w:rFonts w:ascii="Lucida Grande" w:hAnsi="Lucida Grande"/>
      <w:sz w:val="18"/>
      <w:szCs w:val="18"/>
    </w:rPr>
  </w:style>
  <w:style w:type="character" w:customStyle="1" w:styleId="BalloonTextChar">
    <w:name w:val="Balloon Text Char"/>
    <w:basedOn w:val="DefaultParagraphFont"/>
    <w:link w:val="BalloonText"/>
    <w:uiPriority w:val="99"/>
    <w:semiHidden/>
    <w:rsid w:val="0043601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36016"/>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6016"/>
    <w:rPr>
      <w:rFonts w:ascii="Times" w:hAnsi="Times"/>
      <w:b/>
      <w:bCs/>
      <w:sz w:val="36"/>
      <w:szCs w:val="36"/>
    </w:rPr>
  </w:style>
  <w:style w:type="paragraph" w:styleId="BalloonText">
    <w:name w:val="Balloon Text"/>
    <w:basedOn w:val="Normal"/>
    <w:link w:val="BalloonTextChar"/>
    <w:uiPriority w:val="99"/>
    <w:semiHidden/>
    <w:unhideWhenUsed/>
    <w:rsid w:val="00436016"/>
    <w:rPr>
      <w:rFonts w:ascii="Lucida Grande" w:hAnsi="Lucida Grande"/>
      <w:sz w:val="18"/>
      <w:szCs w:val="18"/>
    </w:rPr>
  </w:style>
  <w:style w:type="character" w:customStyle="1" w:styleId="BalloonTextChar">
    <w:name w:val="Balloon Text Char"/>
    <w:basedOn w:val="DefaultParagraphFont"/>
    <w:link w:val="BalloonText"/>
    <w:uiPriority w:val="99"/>
    <w:semiHidden/>
    <w:rsid w:val="0043601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392757">
      <w:bodyDiv w:val="1"/>
      <w:marLeft w:val="0"/>
      <w:marRight w:val="0"/>
      <w:marTop w:val="0"/>
      <w:marBottom w:val="0"/>
      <w:divBdr>
        <w:top w:val="none" w:sz="0" w:space="0" w:color="auto"/>
        <w:left w:val="none" w:sz="0" w:space="0" w:color="auto"/>
        <w:bottom w:val="none" w:sz="0" w:space="0" w:color="auto"/>
        <w:right w:val="none" w:sz="0" w:space="0" w:color="auto"/>
      </w:divBdr>
      <w:divsChild>
        <w:div w:id="496311621">
          <w:marLeft w:val="0"/>
          <w:marRight w:val="0"/>
          <w:marTop w:val="0"/>
          <w:marBottom w:val="0"/>
          <w:divBdr>
            <w:top w:val="single" w:sz="4" w:space="1"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1F45B-F3C2-FB4F-A93A-7A5BD425C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901</Words>
  <Characters>5141</Characters>
  <Application>Microsoft Macintosh Word</Application>
  <DocSecurity>0</DocSecurity>
  <Lines>42</Lines>
  <Paragraphs>12</Paragraphs>
  <ScaleCrop>false</ScaleCrop>
  <Company>RSU14</Company>
  <LinksUpToDate>false</LinksUpToDate>
  <CharactersWithSpaces>6030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Dominic Lambek</cp:lastModifiedBy>
  <cp:revision>1</cp:revision>
  <dcterms:created xsi:type="dcterms:W3CDTF">2013-04-03T14:16:00Z</dcterms:created>
  <dcterms:modified xsi:type="dcterms:W3CDTF">2013-04-03T14:20:00Z</dcterms:modified>
</cp:coreProperties>
</file>